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9F" w:rsidRPr="003A0559" w:rsidRDefault="0029537D" w:rsidP="0029537D">
      <w:pPr>
        <w:rPr>
          <w:rFonts w:ascii="Helvetica" w:hAnsi="Helvetica"/>
          <w:sz w:val="28"/>
        </w:rPr>
      </w:pPr>
      <w:r w:rsidRPr="003A0559">
        <w:rPr>
          <w:rFonts w:ascii="Helvetica" w:hAnsi="Helvetica"/>
          <w:b/>
          <w:sz w:val="28"/>
          <w:u w:val="single"/>
        </w:rPr>
        <w:t>Background:</w:t>
      </w:r>
      <w:r w:rsidRPr="003A0559">
        <w:rPr>
          <w:rFonts w:ascii="Helvetica" w:hAnsi="Helvetica"/>
          <w:sz w:val="28"/>
        </w:rPr>
        <w:t xml:space="preserve"> In an</w:t>
      </w:r>
      <w:r w:rsidR="0026159F" w:rsidRPr="003A0559">
        <w:rPr>
          <w:rFonts w:ascii="Helvetica" w:hAnsi="Helvetica"/>
          <w:sz w:val="28"/>
        </w:rPr>
        <w:t>y</w:t>
      </w:r>
      <w:r w:rsidRPr="003A0559">
        <w:rPr>
          <w:rFonts w:ascii="Helvetica" w:hAnsi="Helvetica"/>
          <w:sz w:val="28"/>
        </w:rPr>
        <w:t xml:space="preserve"> organ system, all the parts </w:t>
      </w:r>
      <w:r w:rsidR="0026159F" w:rsidRPr="003A0559">
        <w:rPr>
          <w:rFonts w:ascii="Helvetica" w:hAnsi="Helvetica"/>
          <w:sz w:val="28"/>
        </w:rPr>
        <w:t xml:space="preserve">(cells, tissue, organs) </w:t>
      </w:r>
      <w:r w:rsidRPr="003A0559">
        <w:rPr>
          <w:rFonts w:ascii="Helvetica" w:hAnsi="Helvetica"/>
          <w:sz w:val="28"/>
        </w:rPr>
        <w:t>need to work together in order for the whole system to function. If any part fails, it can affect the whole system.</w:t>
      </w:r>
      <w:r w:rsidR="0026159F" w:rsidRPr="003A0559">
        <w:rPr>
          <w:rFonts w:ascii="Helvetica" w:hAnsi="Helvetica"/>
          <w:sz w:val="28"/>
        </w:rPr>
        <w:t xml:space="preserve"> </w:t>
      </w:r>
    </w:p>
    <w:p w:rsidR="0029537D" w:rsidRPr="003A0559" w:rsidRDefault="0029537D" w:rsidP="0029537D">
      <w:pPr>
        <w:rPr>
          <w:rFonts w:ascii="Helvetica" w:hAnsi="Helvetica"/>
          <w:sz w:val="28"/>
        </w:rPr>
      </w:pPr>
    </w:p>
    <w:p w:rsidR="00755D63" w:rsidRPr="003A0559" w:rsidRDefault="0029537D" w:rsidP="0029537D">
      <w:pPr>
        <w:rPr>
          <w:rFonts w:ascii="Helvetica" w:hAnsi="Helvetica"/>
          <w:b/>
          <w:sz w:val="28"/>
        </w:rPr>
      </w:pPr>
      <w:r w:rsidRPr="003A0559">
        <w:rPr>
          <w:rFonts w:ascii="Helvetica" w:hAnsi="Helvetica"/>
          <w:b/>
          <w:sz w:val="28"/>
          <w:u w:val="single"/>
        </w:rPr>
        <w:t>Directions</w:t>
      </w:r>
      <w:r w:rsidR="0026159F" w:rsidRPr="003A0559">
        <w:rPr>
          <w:rFonts w:ascii="Helvetica" w:hAnsi="Helvetica"/>
          <w:b/>
          <w:sz w:val="28"/>
          <w:u w:val="single"/>
        </w:rPr>
        <w:t xml:space="preserve"> for Presentation</w:t>
      </w:r>
      <w:r w:rsidRPr="003A0559">
        <w:rPr>
          <w:rFonts w:ascii="Helvetica" w:hAnsi="Helvetica"/>
          <w:b/>
          <w:sz w:val="28"/>
          <w:u w:val="single"/>
        </w:rPr>
        <w:t>:</w:t>
      </w:r>
      <w:r w:rsidRPr="003A0559">
        <w:rPr>
          <w:rFonts w:ascii="Helvetica" w:hAnsi="Helvetica"/>
          <w:sz w:val="28"/>
        </w:rPr>
        <w:t xml:space="preserve"> You will collaborate with your group members to create a presentation </w:t>
      </w:r>
      <w:r w:rsidRPr="003A0559">
        <w:rPr>
          <w:rFonts w:ascii="Helvetica" w:hAnsi="Helvetica"/>
          <w:b/>
          <w:sz w:val="28"/>
        </w:rPr>
        <w:t>to teach us about a problem in the circulatory system.</w:t>
      </w:r>
      <w:r w:rsidR="0026159F" w:rsidRPr="003A0559">
        <w:rPr>
          <w:rFonts w:ascii="Helvetica" w:hAnsi="Helvetica"/>
          <w:b/>
          <w:sz w:val="28"/>
        </w:rPr>
        <w:t xml:space="preserve"> </w:t>
      </w:r>
    </w:p>
    <w:p w:rsidR="009A51E9" w:rsidRPr="003A0559" w:rsidRDefault="005F6BA3" w:rsidP="003A0559">
      <w:pPr>
        <w:jc w:val="center"/>
        <w:rPr>
          <w:rFonts w:ascii="Helvetica" w:hAnsi="Helvetica"/>
          <w:color w:val="FF00FF"/>
          <w:sz w:val="28"/>
        </w:rPr>
      </w:pPr>
      <w:r w:rsidRPr="003A0559">
        <w:rPr>
          <w:rFonts w:ascii="Helvetica" w:hAnsi="Helvetica"/>
          <w:color w:val="FF00FF"/>
          <w:sz w:val="28"/>
          <w:u w:val="single"/>
        </w:rPr>
        <w:t>Your goal score is +20</w:t>
      </w:r>
      <w:r w:rsidR="0026159F" w:rsidRPr="003A0559">
        <w:rPr>
          <w:rFonts w:ascii="Helvetica" w:hAnsi="Helvetica"/>
          <w:color w:val="FF00FF"/>
          <w:sz w:val="28"/>
          <w:u w:val="single"/>
        </w:rPr>
        <w:t xml:space="preserve"> pts</w:t>
      </w:r>
      <w:r w:rsidR="0026159F" w:rsidRPr="003A0559">
        <w:rPr>
          <w:rFonts w:ascii="Helvetica" w:hAnsi="Helvetica"/>
          <w:color w:val="FF00FF"/>
          <w:sz w:val="28"/>
        </w:rPr>
        <w:t>.</w:t>
      </w:r>
    </w:p>
    <w:p w:rsidR="009A51E9" w:rsidRDefault="009A51E9" w:rsidP="0029537D">
      <w:pPr>
        <w:rPr>
          <w:rFonts w:ascii="Helvetica" w:hAnsi="Helvetica"/>
        </w:rPr>
      </w:pPr>
    </w:p>
    <w:tbl>
      <w:tblPr>
        <w:tblStyle w:val="TableGrid"/>
        <w:tblW w:w="0" w:type="auto"/>
        <w:tblLook w:val="00BF"/>
      </w:tblPr>
      <w:tblGrid>
        <w:gridCol w:w="3348"/>
        <w:gridCol w:w="5508"/>
      </w:tblGrid>
      <w:tr w:rsidR="009A51E9" w:rsidRPr="0099406D">
        <w:tc>
          <w:tcPr>
            <w:tcW w:w="3348" w:type="dxa"/>
            <w:shd w:val="pct25" w:color="auto" w:fill="auto"/>
          </w:tcPr>
          <w:p w:rsidR="009A51E9" w:rsidRPr="0099406D" w:rsidRDefault="009A51E9" w:rsidP="009A51E9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99406D">
              <w:rPr>
                <w:rFonts w:ascii="Helvetica" w:hAnsi="Helvetica"/>
                <w:b/>
                <w:sz w:val="28"/>
              </w:rPr>
              <w:t>Table color</w:t>
            </w:r>
          </w:p>
        </w:tc>
        <w:tc>
          <w:tcPr>
            <w:tcW w:w="5508" w:type="dxa"/>
            <w:shd w:val="pct25" w:color="auto" w:fill="auto"/>
          </w:tcPr>
          <w:p w:rsidR="009A51E9" w:rsidRPr="0099406D" w:rsidRDefault="009A51E9" w:rsidP="009A51E9">
            <w:pPr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Circulatory System Problem</w:t>
            </w:r>
          </w:p>
        </w:tc>
      </w:tr>
      <w:tr w:rsidR="009A51E9">
        <w:tc>
          <w:tcPr>
            <w:tcW w:w="3348" w:type="dxa"/>
          </w:tcPr>
          <w:p w:rsidR="009A51E9" w:rsidRDefault="009A51E9" w:rsidP="009A51E9">
            <w:pPr>
              <w:spacing w:line="360" w:lineRule="aut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Red Table</w:t>
            </w:r>
          </w:p>
        </w:tc>
        <w:tc>
          <w:tcPr>
            <w:tcW w:w="5508" w:type="dxa"/>
          </w:tcPr>
          <w:p w:rsidR="009A51E9" w:rsidRDefault="009A51E9" w:rsidP="009A51E9">
            <w:pPr>
              <w:spacing w:line="360" w:lineRule="aut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</w:t>
            </w:r>
            <w:r w:rsidR="005F6BA3">
              <w:rPr>
                <w:rFonts w:ascii="Helvetica" w:hAnsi="Helvetica"/>
              </w:rPr>
              <w:t>ngenital heart disease</w:t>
            </w:r>
          </w:p>
        </w:tc>
      </w:tr>
      <w:tr w:rsidR="009A51E9">
        <w:tc>
          <w:tcPr>
            <w:tcW w:w="3348" w:type="dxa"/>
          </w:tcPr>
          <w:p w:rsidR="009A51E9" w:rsidRDefault="009A51E9" w:rsidP="009A51E9">
            <w:pPr>
              <w:spacing w:line="360" w:lineRule="aut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Orange Table</w:t>
            </w:r>
          </w:p>
        </w:tc>
        <w:tc>
          <w:tcPr>
            <w:tcW w:w="5508" w:type="dxa"/>
          </w:tcPr>
          <w:p w:rsidR="009A51E9" w:rsidRDefault="005F6BA3" w:rsidP="009A51E9">
            <w:pPr>
              <w:spacing w:line="360" w:lineRule="auto"/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Atrial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Septal</w:t>
            </w:r>
            <w:proofErr w:type="spellEnd"/>
            <w:r>
              <w:rPr>
                <w:rFonts w:ascii="Helvetica" w:hAnsi="Helvetica"/>
              </w:rPr>
              <w:t xml:space="preserve"> defect</w:t>
            </w:r>
          </w:p>
        </w:tc>
      </w:tr>
      <w:tr w:rsidR="009A51E9">
        <w:tc>
          <w:tcPr>
            <w:tcW w:w="3348" w:type="dxa"/>
          </w:tcPr>
          <w:p w:rsidR="009A51E9" w:rsidRDefault="009A51E9" w:rsidP="009A51E9">
            <w:pPr>
              <w:spacing w:line="360" w:lineRule="aut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Yellow Table</w:t>
            </w:r>
          </w:p>
        </w:tc>
        <w:tc>
          <w:tcPr>
            <w:tcW w:w="5508" w:type="dxa"/>
          </w:tcPr>
          <w:p w:rsidR="009A51E9" w:rsidRDefault="005F6BA3" w:rsidP="009A51E9">
            <w:pPr>
              <w:spacing w:line="360" w:lineRule="aut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Heart murmurs</w:t>
            </w:r>
          </w:p>
        </w:tc>
      </w:tr>
      <w:tr w:rsidR="009A51E9">
        <w:tc>
          <w:tcPr>
            <w:tcW w:w="3348" w:type="dxa"/>
          </w:tcPr>
          <w:p w:rsidR="009A51E9" w:rsidRDefault="009A51E9" w:rsidP="009A51E9">
            <w:pPr>
              <w:spacing w:line="360" w:lineRule="aut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Green Table</w:t>
            </w:r>
          </w:p>
        </w:tc>
        <w:tc>
          <w:tcPr>
            <w:tcW w:w="5508" w:type="dxa"/>
          </w:tcPr>
          <w:p w:rsidR="009A51E9" w:rsidRDefault="005F6BA3" w:rsidP="009A51E9">
            <w:pPr>
              <w:spacing w:line="360" w:lineRule="aut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Mitral valve </w:t>
            </w:r>
            <w:proofErr w:type="spellStart"/>
            <w:r>
              <w:rPr>
                <w:rFonts w:ascii="Helvetica" w:hAnsi="Helvetica"/>
              </w:rPr>
              <w:t>prolapse</w:t>
            </w:r>
            <w:proofErr w:type="spellEnd"/>
          </w:p>
        </w:tc>
      </w:tr>
      <w:tr w:rsidR="009A51E9">
        <w:tc>
          <w:tcPr>
            <w:tcW w:w="3348" w:type="dxa"/>
          </w:tcPr>
          <w:p w:rsidR="009A51E9" w:rsidRDefault="009A51E9" w:rsidP="009A51E9">
            <w:pPr>
              <w:spacing w:line="360" w:lineRule="aut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Blue Table</w:t>
            </w:r>
          </w:p>
        </w:tc>
        <w:tc>
          <w:tcPr>
            <w:tcW w:w="5508" w:type="dxa"/>
          </w:tcPr>
          <w:p w:rsidR="009A51E9" w:rsidRDefault="005F6BA3" w:rsidP="009A51E9">
            <w:pPr>
              <w:spacing w:line="360" w:lineRule="aut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Hypertension (high blood pressure)</w:t>
            </w:r>
          </w:p>
        </w:tc>
      </w:tr>
      <w:tr w:rsidR="009A51E9">
        <w:tc>
          <w:tcPr>
            <w:tcW w:w="3348" w:type="dxa"/>
          </w:tcPr>
          <w:p w:rsidR="009A51E9" w:rsidRDefault="009A51E9" w:rsidP="009A51E9">
            <w:pPr>
              <w:spacing w:line="360" w:lineRule="aut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Purple Table</w:t>
            </w:r>
          </w:p>
        </w:tc>
        <w:tc>
          <w:tcPr>
            <w:tcW w:w="5508" w:type="dxa"/>
          </w:tcPr>
          <w:p w:rsidR="009A51E9" w:rsidRPr="00A5008E" w:rsidRDefault="00A5008E" w:rsidP="009A51E9">
            <w:pPr>
              <w:spacing w:line="360" w:lineRule="auto"/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T</w:t>
            </w:r>
            <w:r w:rsidRPr="00A5008E">
              <w:rPr>
                <w:rFonts w:ascii="Helvetica" w:hAnsi="Helvetica"/>
              </w:rPr>
              <w:t>runcus</w:t>
            </w:r>
            <w:proofErr w:type="spellEnd"/>
            <w:r w:rsidRPr="00A5008E">
              <w:rPr>
                <w:rFonts w:ascii="Helvetica" w:hAnsi="Helvetica"/>
              </w:rPr>
              <w:t xml:space="preserve"> </w:t>
            </w:r>
            <w:proofErr w:type="spellStart"/>
            <w:r w:rsidRPr="00A5008E">
              <w:rPr>
                <w:rFonts w:ascii="Helvetica" w:hAnsi="Helvetica"/>
              </w:rPr>
              <w:t>arteriosus</w:t>
            </w:r>
            <w:proofErr w:type="spellEnd"/>
          </w:p>
        </w:tc>
      </w:tr>
    </w:tbl>
    <w:p w:rsidR="009A51E9" w:rsidRDefault="009A51E9" w:rsidP="005F6BA3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:rsidR="0029537D" w:rsidRPr="003A0559" w:rsidRDefault="0026159F" w:rsidP="003A0559">
      <w:pPr>
        <w:jc w:val="center"/>
        <w:rPr>
          <w:rFonts w:ascii="Helvetica" w:hAnsi="Helvetica"/>
          <w:b/>
          <w:sz w:val="40"/>
        </w:rPr>
      </w:pPr>
      <w:r w:rsidRPr="003A0559">
        <w:rPr>
          <w:rFonts w:ascii="Helvetica" w:hAnsi="Helvetica"/>
          <w:b/>
          <w:sz w:val="40"/>
        </w:rPr>
        <w:t xml:space="preserve">Name: </w:t>
      </w:r>
      <w:proofErr w:type="spellStart"/>
      <w:r w:rsidR="0029537D" w:rsidRPr="003A0559">
        <w:rPr>
          <w:rFonts w:ascii="Helvetica" w:hAnsi="Helvetica"/>
          <w:b/>
          <w:color w:val="FF6600"/>
          <w:sz w:val="40"/>
        </w:rPr>
        <w:t>Cohort</w:t>
      </w:r>
      <w:r w:rsidR="0029537D" w:rsidRPr="003A0559">
        <w:rPr>
          <w:rFonts w:ascii="Helvetica" w:hAnsi="Helvetica"/>
          <w:b/>
          <w:sz w:val="40"/>
        </w:rPr>
        <w:t>.</w:t>
      </w:r>
      <w:r w:rsidR="0029537D" w:rsidRPr="003A0559">
        <w:rPr>
          <w:rFonts w:ascii="Helvetica" w:hAnsi="Helvetica"/>
          <w:b/>
          <w:color w:val="008000"/>
          <w:sz w:val="40"/>
        </w:rPr>
        <w:t>Table</w:t>
      </w:r>
      <w:proofErr w:type="spellEnd"/>
      <w:r w:rsidR="0029537D" w:rsidRPr="003A0559">
        <w:rPr>
          <w:rFonts w:ascii="Helvetica" w:hAnsi="Helvetica"/>
          <w:b/>
          <w:color w:val="008000"/>
          <w:sz w:val="40"/>
        </w:rPr>
        <w:t xml:space="preserve"> </w:t>
      </w:r>
      <w:proofErr w:type="spellStart"/>
      <w:r w:rsidR="0029537D" w:rsidRPr="003A0559">
        <w:rPr>
          <w:rFonts w:ascii="Helvetica" w:hAnsi="Helvetica"/>
          <w:b/>
          <w:color w:val="008000"/>
          <w:sz w:val="40"/>
        </w:rPr>
        <w:t>Group</w:t>
      </w:r>
      <w:r w:rsidR="003A0559">
        <w:rPr>
          <w:rFonts w:ascii="Helvetica" w:hAnsi="Helvetica"/>
          <w:b/>
          <w:sz w:val="40"/>
        </w:rPr>
        <w:t>.Circulatory</w:t>
      </w:r>
      <w:proofErr w:type="spellEnd"/>
      <w:r w:rsidR="003A0559">
        <w:rPr>
          <w:rFonts w:ascii="Helvetica" w:hAnsi="Helvetica"/>
          <w:b/>
          <w:sz w:val="40"/>
        </w:rPr>
        <w:t xml:space="preserve"> Problem</w:t>
      </w:r>
    </w:p>
    <w:p w:rsidR="00A361CC" w:rsidRDefault="00A361CC" w:rsidP="00A361CC">
      <w:pPr>
        <w:rPr>
          <w:rFonts w:ascii="Helvetica" w:hAnsi="Helvetica"/>
        </w:rPr>
      </w:pPr>
    </w:p>
    <w:tbl>
      <w:tblPr>
        <w:tblStyle w:val="TableGrid"/>
        <w:tblpPr w:leftFromText="180" w:rightFromText="180" w:vertAnchor="page" w:horzAnchor="page" w:tblpX="1189" w:tblpY="8353"/>
        <w:tblW w:w="9738" w:type="dxa"/>
        <w:tblLook w:val="00BF"/>
      </w:tblPr>
      <w:tblGrid>
        <w:gridCol w:w="2088"/>
        <w:gridCol w:w="7650"/>
      </w:tblGrid>
      <w:tr w:rsidR="003A0559" w:rsidRPr="00A361CC">
        <w:tc>
          <w:tcPr>
            <w:tcW w:w="9738" w:type="dxa"/>
            <w:gridSpan w:val="2"/>
            <w:shd w:val="pct35" w:color="auto" w:fill="auto"/>
          </w:tcPr>
          <w:p w:rsidR="003A0559" w:rsidRPr="00A361CC" w:rsidRDefault="003A0559" w:rsidP="003A055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Presentation Points</w:t>
            </w:r>
          </w:p>
        </w:tc>
      </w:tr>
      <w:tr w:rsidR="003A0559" w:rsidRPr="00A361CC">
        <w:tc>
          <w:tcPr>
            <w:tcW w:w="2088" w:type="dxa"/>
          </w:tcPr>
          <w:p w:rsidR="003A0559" w:rsidRPr="00A361CC" w:rsidRDefault="003A0559" w:rsidP="003A0559">
            <w:pPr>
              <w:spacing w:line="360" w:lineRule="auto"/>
              <w:rPr>
                <w:rFonts w:ascii="Helvetica" w:hAnsi="Helvetica"/>
              </w:rPr>
            </w:pPr>
            <w:r w:rsidRPr="00A361CC">
              <w:rPr>
                <w:rFonts w:ascii="Helvetica" w:hAnsi="Helvetica"/>
              </w:rPr>
              <w:t xml:space="preserve">+ </w:t>
            </w:r>
            <w:r>
              <w:rPr>
                <w:rFonts w:ascii="Helvetica" w:hAnsi="Helvetica"/>
              </w:rPr>
              <w:t>5 pts</w:t>
            </w:r>
          </w:p>
        </w:tc>
        <w:tc>
          <w:tcPr>
            <w:tcW w:w="7650" w:type="dxa"/>
          </w:tcPr>
          <w:p w:rsidR="003A0559" w:rsidRPr="00A361CC" w:rsidRDefault="003A0559" w:rsidP="003A0559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Explain the circulatory system problem in your own words. </w:t>
            </w:r>
          </w:p>
        </w:tc>
      </w:tr>
      <w:tr w:rsidR="003A0559" w:rsidRPr="00A361CC">
        <w:tc>
          <w:tcPr>
            <w:tcW w:w="2088" w:type="dxa"/>
          </w:tcPr>
          <w:p w:rsidR="003A0559" w:rsidRPr="00A361CC" w:rsidRDefault="003A0559" w:rsidP="003A0559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+ 5 pts</w:t>
            </w:r>
          </w:p>
        </w:tc>
        <w:tc>
          <w:tcPr>
            <w:tcW w:w="7650" w:type="dxa"/>
          </w:tcPr>
          <w:p w:rsidR="003A0559" w:rsidRDefault="003A0559" w:rsidP="003A0559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part of the system failed to create the problem?</w:t>
            </w:r>
          </w:p>
        </w:tc>
      </w:tr>
      <w:tr w:rsidR="003A0559" w:rsidRPr="00A361CC">
        <w:tc>
          <w:tcPr>
            <w:tcW w:w="2088" w:type="dxa"/>
          </w:tcPr>
          <w:p w:rsidR="003A0559" w:rsidRPr="00A361CC" w:rsidRDefault="003A0559" w:rsidP="003A0559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+ 3 pts</w:t>
            </w:r>
          </w:p>
        </w:tc>
        <w:tc>
          <w:tcPr>
            <w:tcW w:w="7650" w:type="dxa"/>
          </w:tcPr>
          <w:p w:rsidR="003A0559" w:rsidRDefault="003A0559" w:rsidP="003A0559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What can doctors do about it? Is there treatment available to treat it? </w:t>
            </w:r>
          </w:p>
        </w:tc>
      </w:tr>
      <w:tr w:rsidR="003A0559" w:rsidRPr="00A361CC">
        <w:tc>
          <w:tcPr>
            <w:tcW w:w="2088" w:type="dxa"/>
          </w:tcPr>
          <w:p w:rsidR="003A0559" w:rsidRPr="00A361CC" w:rsidRDefault="003A0559" w:rsidP="003A0559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+ 3</w:t>
            </w:r>
            <w:r w:rsidRPr="00A361CC">
              <w:rPr>
                <w:rFonts w:ascii="Helvetica" w:hAnsi="Helvetica"/>
              </w:rPr>
              <w:t xml:space="preserve"> pts</w:t>
            </w:r>
          </w:p>
        </w:tc>
        <w:tc>
          <w:tcPr>
            <w:tcW w:w="7650" w:type="dxa"/>
          </w:tcPr>
          <w:p w:rsidR="003A0559" w:rsidRPr="00A361CC" w:rsidRDefault="003A0559" w:rsidP="003A0559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Can it be avoided? If so, what types of steps can be taken to avoid it?</w:t>
            </w:r>
          </w:p>
        </w:tc>
      </w:tr>
      <w:tr w:rsidR="003A0559" w:rsidRPr="00A361CC">
        <w:tc>
          <w:tcPr>
            <w:tcW w:w="2088" w:type="dxa"/>
          </w:tcPr>
          <w:p w:rsidR="003A0559" w:rsidRDefault="003A0559" w:rsidP="003A0559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+ 2 pts</w:t>
            </w:r>
          </w:p>
        </w:tc>
        <w:tc>
          <w:tcPr>
            <w:tcW w:w="7650" w:type="dxa"/>
          </w:tcPr>
          <w:p w:rsidR="003A0559" w:rsidRDefault="003A0559" w:rsidP="003A0559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Describing a personal story of someone who had this disease/problem.</w:t>
            </w:r>
          </w:p>
        </w:tc>
      </w:tr>
      <w:tr w:rsidR="003A0559" w:rsidRPr="00A361CC">
        <w:tc>
          <w:tcPr>
            <w:tcW w:w="2088" w:type="dxa"/>
          </w:tcPr>
          <w:p w:rsidR="003A0559" w:rsidRDefault="003A0559" w:rsidP="003A0559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+ 2 pts/piece of evidence</w:t>
            </w:r>
          </w:p>
        </w:tc>
        <w:tc>
          <w:tcPr>
            <w:tcW w:w="7650" w:type="dxa"/>
          </w:tcPr>
          <w:p w:rsidR="003A0559" w:rsidRDefault="003A0559" w:rsidP="003A0559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Including evidence to support your answer &amp; the source where you found it.</w:t>
            </w:r>
          </w:p>
        </w:tc>
      </w:tr>
      <w:tr w:rsidR="003A0559" w:rsidRPr="00A361CC">
        <w:tc>
          <w:tcPr>
            <w:tcW w:w="2088" w:type="dxa"/>
          </w:tcPr>
          <w:p w:rsidR="003A0559" w:rsidRDefault="003A0559" w:rsidP="003A0559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+ 1 pt/picture</w:t>
            </w:r>
          </w:p>
        </w:tc>
        <w:tc>
          <w:tcPr>
            <w:tcW w:w="7650" w:type="dxa"/>
          </w:tcPr>
          <w:p w:rsidR="003A0559" w:rsidRDefault="003A0559" w:rsidP="003A0559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Including pictures to explain your answers</w:t>
            </w:r>
          </w:p>
        </w:tc>
      </w:tr>
    </w:tbl>
    <w:p w:rsidR="00A361CC" w:rsidRDefault="00A361CC" w:rsidP="00A361CC">
      <w:pPr>
        <w:rPr>
          <w:rFonts w:ascii="Helvetica" w:hAnsi="Helvetica"/>
        </w:rPr>
      </w:pPr>
    </w:p>
    <w:p w:rsidR="00A361CC" w:rsidRPr="003A0559" w:rsidRDefault="003A0559">
      <w:pPr>
        <w:rPr>
          <w:rFonts w:ascii="Helvetica" w:hAnsi="Helvetica"/>
          <w:b/>
          <w:u w:val="single"/>
        </w:rPr>
      </w:pPr>
      <w:r w:rsidRPr="003A0559">
        <w:rPr>
          <w:rFonts w:ascii="Helvetica" w:hAnsi="Helvetica"/>
          <w:b/>
          <w:u w:val="single"/>
        </w:rPr>
        <w:t>Resources:</w:t>
      </w:r>
    </w:p>
    <w:p w:rsidR="003A0559" w:rsidRDefault="003A0559" w:rsidP="003A0559">
      <w:pPr>
        <w:ind w:firstLine="72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1) </w:t>
      </w:r>
      <w:hyperlink r:id="rId5" w:anchor="cat20897" w:history="1">
        <w:r w:rsidRPr="003A0559">
          <w:rPr>
            <w:rStyle w:val="Hyperlink"/>
            <w:rFonts w:ascii="Helvetica" w:hAnsi="Helvetica"/>
            <w:b/>
          </w:rPr>
          <w:t>Kids Health: Heart Problems</w:t>
        </w:r>
      </w:hyperlink>
      <w:r>
        <w:rPr>
          <w:rFonts w:ascii="Helvetica" w:hAnsi="Helvetica"/>
          <w:b/>
        </w:rPr>
        <w:t xml:space="preserve"> </w:t>
      </w:r>
    </w:p>
    <w:p w:rsidR="00722B59" w:rsidRDefault="003A0559" w:rsidP="003A0559">
      <w:pPr>
        <w:ind w:firstLine="72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2) </w:t>
      </w:r>
      <w:hyperlink r:id="rId6" w:history="1">
        <w:r w:rsidRPr="003A0559">
          <w:rPr>
            <w:rStyle w:val="Hyperlink"/>
            <w:rFonts w:ascii="Helvetica" w:hAnsi="Helvetica"/>
            <w:b/>
          </w:rPr>
          <w:t>Web MD Heart Disease Health</w:t>
        </w:r>
      </w:hyperlink>
    </w:p>
    <w:p w:rsidR="00A361CC" w:rsidRDefault="00722B59" w:rsidP="003A0559">
      <w:pPr>
        <w:ind w:firstLine="720"/>
        <w:rPr>
          <w:rFonts w:ascii="Helvetica" w:hAnsi="Helvetica"/>
        </w:rPr>
      </w:pPr>
      <w:r>
        <w:rPr>
          <w:rFonts w:ascii="Helvetica" w:hAnsi="Helvetica"/>
          <w:b/>
        </w:rPr>
        <w:t xml:space="preserve">3) </w:t>
      </w:r>
      <w:hyperlink r:id="rId7" w:anchor="cat20897" w:history="1">
        <w:r w:rsidRPr="00722B59">
          <w:rPr>
            <w:rStyle w:val="Hyperlink"/>
            <w:rFonts w:ascii="Helvetica" w:hAnsi="Helvetica"/>
            <w:b/>
          </w:rPr>
          <w:t xml:space="preserve">Noah’s Story: </w:t>
        </w:r>
        <w:proofErr w:type="spellStart"/>
        <w:r w:rsidRPr="00722B59">
          <w:rPr>
            <w:rStyle w:val="Hyperlink"/>
            <w:rFonts w:ascii="Helvetica" w:hAnsi="Helvetica"/>
            <w:b/>
          </w:rPr>
          <w:t>Truncus</w:t>
        </w:r>
        <w:proofErr w:type="spellEnd"/>
        <w:r w:rsidRPr="00722B59">
          <w:rPr>
            <w:rStyle w:val="Hyperlink"/>
            <w:rFonts w:ascii="Helvetica" w:hAnsi="Helvetica"/>
            <w:b/>
          </w:rPr>
          <w:t xml:space="preserve"> </w:t>
        </w:r>
        <w:proofErr w:type="spellStart"/>
        <w:r w:rsidRPr="00722B59">
          <w:rPr>
            <w:rStyle w:val="Hyperlink"/>
            <w:rFonts w:ascii="Helvetica" w:hAnsi="Helvetica"/>
            <w:b/>
          </w:rPr>
          <w:t>arteriosus</w:t>
        </w:r>
        <w:proofErr w:type="spellEnd"/>
      </w:hyperlink>
    </w:p>
    <w:p w:rsidR="00A361CC" w:rsidRPr="00A361CC" w:rsidRDefault="00A361CC">
      <w:pPr>
        <w:rPr>
          <w:rFonts w:ascii="Helvetica" w:hAnsi="Helvetica"/>
        </w:rPr>
      </w:pPr>
    </w:p>
    <w:sectPr w:rsidR="00A361CC" w:rsidRPr="00A361CC" w:rsidSect="0026159F">
      <w:pgSz w:w="12240" w:h="15840"/>
      <w:pgMar w:top="1152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0CE2"/>
    <w:multiLevelType w:val="hybridMultilevel"/>
    <w:tmpl w:val="BF08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61CC"/>
    <w:rsid w:val="0026159F"/>
    <w:rsid w:val="0029537D"/>
    <w:rsid w:val="003A0559"/>
    <w:rsid w:val="005F6BA3"/>
    <w:rsid w:val="00722B59"/>
    <w:rsid w:val="00755D63"/>
    <w:rsid w:val="009A51E9"/>
    <w:rsid w:val="00A361CC"/>
    <w:rsid w:val="00A5008E"/>
    <w:rsid w:val="00D221F6"/>
    <w:rsid w:val="00FE192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31A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361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59F"/>
    <w:pPr>
      <w:ind w:left="720"/>
      <w:contextualSpacing/>
    </w:pPr>
  </w:style>
  <w:style w:type="character" w:styleId="Hyperlink">
    <w:name w:val="Hyperlink"/>
    <w:basedOn w:val="DefaultParagraphFont"/>
    <w:rsid w:val="003A05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idshealth.org/kid/the_heart/index.html?tracking=85031_C" TargetMode="External"/><Relationship Id="rId6" Type="http://schemas.openxmlformats.org/officeDocument/2006/relationships/hyperlink" Target="http://www.webmd.com/heart-disease/default.htm?names-dropdown" TargetMode="External"/><Relationship Id="rId7" Type="http://schemas.openxmlformats.org/officeDocument/2006/relationships/hyperlink" Target="http://kidshealth.org/kid/health_problems/heart/story_noah.html?tracking=K_RelatedArticl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129</Words>
  <Characters>736</Characters>
  <Application>Microsoft Macintosh Word</Application>
  <DocSecurity>0</DocSecurity>
  <Lines>6</Lines>
  <Paragraphs>1</Paragraphs>
  <ScaleCrop>false</ScaleCrop>
  <Company>Bert Corona Charter School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Soiti</dc:creator>
  <cp:keywords/>
  <cp:lastModifiedBy>Amanda Soiti</cp:lastModifiedBy>
  <cp:revision>2</cp:revision>
  <cp:lastPrinted>2014-03-19T15:19:00Z</cp:lastPrinted>
  <dcterms:created xsi:type="dcterms:W3CDTF">2014-03-19T15:07:00Z</dcterms:created>
  <dcterms:modified xsi:type="dcterms:W3CDTF">2014-03-31T17:28:00Z</dcterms:modified>
</cp:coreProperties>
</file>